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6F" w:rsidRDefault="006A7D6F" w:rsidP="003D1191">
      <w:pPr>
        <w:jc w:val="center"/>
        <w:rPr>
          <w:b/>
          <w:bCs/>
          <w:sz w:val="36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86pt;margin-top:-18pt;width:60pt;height:1in;z-index:251658240">
            <v:imagedata r:id="rId4" o:title=""/>
          </v:shape>
          <o:OLEObject Type="Embed" ProgID="CorelPhotoPaint.Image.8" ShapeID="_x0000_s1030" DrawAspect="Content" ObjectID="_1456925604" r:id="rId5"/>
        </w:pict>
      </w:r>
      <w:r>
        <w:rPr>
          <w:b/>
          <w:bCs/>
          <w:noProof/>
          <w:sz w:val="36"/>
        </w:rPr>
        <w:pict>
          <v:shape id="_x0000_s1028" type="#_x0000_t75" style="position:absolute;left:0;text-align:left;margin-left:-9pt;margin-top:-18pt;width:60pt;height:1in;z-index:251657216">
            <v:imagedata r:id="rId4" o:title=""/>
          </v:shape>
          <o:OLEObject Type="Embed" ProgID="CorelPhotoPaint.Image.8" ShapeID="_x0000_s1028" DrawAspect="Content" ObjectID="_1456925605" r:id="rId6"/>
        </w:pict>
      </w:r>
      <w:r w:rsidR="0042117D">
        <w:rPr>
          <w:b/>
          <w:bCs/>
          <w:sz w:val="36"/>
        </w:rPr>
        <w:t>1</w:t>
      </w:r>
      <w:r w:rsidR="00802A30">
        <w:rPr>
          <w:b/>
          <w:bCs/>
          <w:sz w:val="36"/>
        </w:rPr>
        <w:t>2</w:t>
      </w:r>
      <w:r w:rsidR="0042117D" w:rsidRPr="0042117D">
        <w:rPr>
          <w:b/>
          <w:bCs/>
          <w:sz w:val="36"/>
          <w:vertAlign w:val="superscript"/>
        </w:rPr>
        <w:t>th</w:t>
      </w:r>
      <w:r w:rsidR="0042117D">
        <w:rPr>
          <w:b/>
          <w:bCs/>
          <w:sz w:val="36"/>
        </w:rPr>
        <w:t xml:space="preserve"> Annual </w:t>
      </w:r>
      <w:r>
        <w:rPr>
          <w:b/>
          <w:bCs/>
          <w:sz w:val="36"/>
        </w:rPr>
        <w:t>Benefit Consignment Auction</w:t>
      </w:r>
    </w:p>
    <w:p w:rsidR="006A7D6F" w:rsidRDefault="006A7D6F">
      <w:pPr>
        <w:pStyle w:val="Heading1"/>
      </w:pPr>
      <w:r>
        <w:t>Tri-County FFA Parent Connections</w:t>
      </w:r>
    </w:p>
    <w:p w:rsidR="006A7D6F" w:rsidRDefault="006A7D6F">
      <w:pPr>
        <w:rPr>
          <w:sz w:val="16"/>
        </w:rPr>
      </w:pPr>
    </w:p>
    <w:p w:rsidR="006A7D6F" w:rsidRPr="00493689" w:rsidRDefault="003D1191" w:rsidP="00493689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Saturday </w:t>
      </w:r>
      <w:r w:rsidR="006A4E4C">
        <w:rPr>
          <w:b/>
          <w:bCs/>
          <w:sz w:val="44"/>
        </w:rPr>
        <w:t xml:space="preserve">April </w:t>
      </w:r>
      <w:r w:rsidR="00802A30">
        <w:rPr>
          <w:b/>
          <w:bCs/>
          <w:sz w:val="44"/>
        </w:rPr>
        <w:t>5</w:t>
      </w:r>
      <w:r w:rsidR="00317DEC">
        <w:rPr>
          <w:b/>
          <w:bCs/>
          <w:sz w:val="44"/>
        </w:rPr>
        <w:t>th</w:t>
      </w:r>
      <w:r w:rsidR="006A7D6F">
        <w:rPr>
          <w:b/>
          <w:bCs/>
          <w:sz w:val="44"/>
        </w:rPr>
        <w:t xml:space="preserve"> at 10:00 </w:t>
      </w:r>
      <w:proofErr w:type="gramStart"/>
      <w:r w:rsidR="006A7D6F">
        <w:rPr>
          <w:b/>
          <w:bCs/>
          <w:sz w:val="44"/>
        </w:rPr>
        <w:t>AM</w:t>
      </w:r>
      <w:proofErr w:type="gramEnd"/>
      <w:r w:rsidR="006A7D6F">
        <w:rPr>
          <w:b/>
          <w:bCs/>
          <w:sz w:val="44"/>
        </w:rPr>
        <w:t xml:space="preserve"> E</w:t>
      </w:r>
      <w:r w:rsidR="006B5F7D">
        <w:rPr>
          <w:b/>
          <w:bCs/>
          <w:sz w:val="44"/>
        </w:rPr>
        <w:t>D</w:t>
      </w:r>
      <w:r w:rsidR="006A7D6F">
        <w:rPr>
          <w:b/>
          <w:bCs/>
          <w:sz w:val="44"/>
        </w:rPr>
        <w:t>ST</w:t>
      </w:r>
    </w:p>
    <w:p w:rsidR="006A7D6F" w:rsidRDefault="006A7D6F">
      <w:pPr>
        <w:pStyle w:val="Heading2"/>
        <w:rPr>
          <w:b w:val="0"/>
          <w:bCs w:val="0"/>
          <w:sz w:val="36"/>
        </w:rPr>
      </w:pPr>
      <w:smartTag w:uri="urn:schemas-microsoft-com:office:smarttags" w:element="PlaceName">
        <w:r>
          <w:rPr>
            <w:sz w:val="36"/>
          </w:rPr>
          <w:t>Tri-County</w:t>
        </w:r>
      </w:smartTag>
      <w:r>
        <w:rPr>
          <w:sz w:val="36"/>
        </w:rPr>
        <w:t xml:space="preserve"> </w:t>
      </w:r>
      <w:smartTag w:uri="urn:schemas-microsoft-com:office:smarttags" w:element="PlaceType">
        <w:r>
          <w:rPr>
            <w:sz w:val="36"/>
          </w:rPr>
          <w:t>High School</w:t>
        </w:r>
      </w:smartTag>
      <w:r>
        <w:rPr>
          <w:sz w:val="36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36"/>
            </w:rPr>
            <w:t>Wolcott</w:t>
          </w:r>
        </w:smartTag>
        <w:r>
          <w:rPr>
            <w:sz w:val="36"/>
          </w:rPr>
          <w:t xml:space="preserve">, </w:t>
        </w:r>
        <w:smartTag w:uri="urn:schemas-microsoft-com:office:smarttags" w:element="State">
          <w:r>
            <w:rPr>
              <w:sz w:val="36"/>
            </w:rPr>
            <w:t>Indiana</w:t>
          </w:r>
        </w:smartTag>
      </w:smartTag>
    </w:p>
    <w:p w:rsidR="006A7D6F" w:rsidRDefault="006A7D6F">
      <w:pPr>
        <w:pStyle w:val="BodyText"/>
        <w:rPr>
          <w:sz w:val="16"/>
        </w:rPr>
      </w:pPr>
    </w:p>
    <w:p w:rsidR="006A7D6F" w:rsidRPr="00732529" w:rsidRDefault="006A7D6F">
      <w:pPr>
        <w:pStyle w:val="BodyText"/>
        <w:rPr>
          <w:b/>
          <w:bCs/>
          <w:sz w:val="32"/>
          <w:szCs w:val="32"/>
        </w:rPr>
      </w:pPr>
      <w:r w:rsidRPr="00732529">
        <w:rPr>
          <w:b/>
          <w:bCs/>
          <w:sz w:val="32"/>
          <w:szCs w:val="32"/>
        </w:rPr>
        <w:t xml:space="preserve">CONSIGNMENTS ARE STILL WELCOME FOR </w:t>
      </w:r>
      <w:smartTag w:uri="urn:schemas-microsoft-com:office:smarttags" w:element="City">
        <w:smartTag w:uri="urn:schemas-microsoft-com:office:smarttags" w:element="place">
          <w:r w:rsidRPr="00732529">
            <w:rPr>
              <w:b/>
              <w:bCs/>
              <w:sz w:val="32"/>
              <w:szCs w:val="32"/>
            </w:rPr>
            <w:t>SALE</w:t>
          </w:r>
        </w:smartTag>
      </w:smartTag>
    </w:p>
    <w:p w:rsidR="006A7D6F" w:rsidRPr="006B5F7D" w:rsidRDefault="006A7D6F" w:rsidP="006B5F7D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 xml:space="preserve"> TAKEN </w:t>
      </w:r>
      <w:r w:rsidR="003D1191">
        <w:rPr>
          <w:b/>
          <w:bCs/>
          <w:sz w:val="28"/>
        </w:rPr>
        <w:t>8</w:t>
      </w:r>
      <w:r w:rsidR="00E1523F">
        <w:rPr>
          <w:b/>
          <w:bCs/>
          <w:sz w:val="28"/>
        </w:rPr>
        <w:t>A</w:t>
      </w:r>
      <w:r w:rsidR="006B5F7D">
        <w:rPr>
          <w:b/>
          <w:bCs/>
          <w:sz w:val="28"/>
        </w:rPr>
        <w:t>M</w:t>
      </w:r>
      <w:r>
        <w:rPr>
          <w:b/>
          <w:bCs/>
          <w:sz w:val="28"/>
        </w:rPr>
        <w:t>-</w:t>
      </w:r>
      <w:r w:rsidR="003D1191">
        <w:rPr>
          <w:b/>
          <w:bCs/>
          <w:sz w:val="28"/>
        </w:rPr>
        <w:t>8</w:t>
      </w:r>
      <w:r>
        <w:rPr>
          <w:b/>
          <w:bCs/>
          <w:sz w:val="28"/>
        </w:rPr>
        <w:t xml:space="preserve">PM </w:t>
      </w:r>
      <w:r w:rsidR="00E1523F">
        <w:rPr>
          <w:b/>
          <w:bCs/>
          <w:sz w:val="28"/>
        </w:rPr>
        <w:t>Wednes</w:t>
      </w:r>
      <w:r w:rsidR="00DC4D21">
        <w:rPr>
          <w:b/>
          <w:bCs/>
          <w:sz w:val="28"/>
        </w:rPr>
        <w:t xml:space="preserve">day </w:t>
      </w:r>
      <w:r w:rsidR="006A4E4C">
        <w:rPr>
          <w:b/>
          <w:bCs/>
          <w:sz w:val="28"/>
        </w:rPr>
        <w:t xml:space="preserve">April </w:t>
      </w:r>
      <w:r w:rsidR="00D565A1">
        <w:rPr>
          <w:b/>
          <w:bCs/>
          <w:sz w:val="28"/>
        </w:rPr>
        <w:t>2nd</w:t>
      </w:r>
      <w:r w:rsidR="006B5F7D">
        <w:rPr>
          <w:b/>
          <w:bCs/>
          <w:sz w:val="28"/>
        </w:rPr>
        <w:t xml:space="preserve"> </w:t>
      </w:r>
      <w:r w:rsidR="003D1191">
        <w:rPr>
          <w:b/>
          <w:bCs/>
          <w:sz w:val="28"/>
        </w:rPr>
        <w:t>to</w:t>
      </w:r>
      <w:r w:rsidR="00E1523F">
        <w:rPr>
          <w:b/>
          <w:bCs/>
          <w:sz w:val="28"/>
        </w:rPr>
        <w:t xml:space="preserve"> </w:t>
      </w:r>
      <w:r w:rsidR="003D1191">
        <w:rPr>
          <w:b/>
          <w:bCs/>
          <w:sz w:val="28"/>
        </w:rPr>
        <w:t>Friday</w:t>
      </w:r>
      <w:r w:rsidR="00E1523F">
        <w:rPr>
          <w:b/>
          <w:bCs/>
          <w:sz w:val="28"/>
        </w:rPr>
        <w:t xml:space="preserve"> </w:t>
      </w:r>
      <w:r w:rsidR="006A4E4C">
        <w:rPr>
          <w:b/>
          <w:bCs/>
          <w:sz w:val="28"/>
        </w:rPr>
        <w:t xml:space="preserve">April </w:t>
      </w:r>
      <w:r w:rsidR="00D565A1">
        <w:rPr>
          <w:b/>
          <w:bCs/>
          <w:sz w:val="28"/>
        </w:rPr>
        <w:t>4th</w:t>
      </w:r>
    </w:p>
    <w:p w:rsidR="006A7D6F" w:rsidRDefault="006A7D6F">
      <w:pPr>
        <w:pStyle w:val="BodyText"/>
        <w:rPr>
          <w:b/>
          <w:bCs/>
          <w:sz w:val="16"/>
        </w:rPr>
      </w:pPr>
    </w:p>
    <w:p w:rsidR="006A7D6F" w:rsidRDefault="006A7D6F">
      <w:pPr>
        <w:pStyle w:val="BodyText"/>
      </w:pPr>
      <w:r>
        <w:t xml:space="preserve">Located one mile south of </w:t>
      </w:r>
      <w:smartTag w:uri="urn:schemas-microsoft-com:office:smarttags" w:element="City">
        <w:r>
          <w:t>Wolcott</w:t>
        </w:r>
      </w:smartTag>
      <w:r>
        <w:t xml:space="preserve">, </w:t>
      </w:r>
      <w:smartTag w:uri="urn:schemas-microsoft-com:office:smarttags" w:element="State">
        <w:r>
          <w:t>Indiana</w:t>
        </w:r>
      </w:smartTag>
      <w:r>
        <w:t xml:space="preserve"> and three miles west of US 231 on county road 100 </w:t>
      </w:r>
      <w:proofErr w:type="gramStart"/>
      <w:r>
        <w:t>South</w:t>
      </w:r>
      <w:proofErr w:type="gramEnd"/>
      <w:r>
        <w:t xml:space="preserve">, or twenty miles north of </w:t>
      </w:r>
      <w:smartTag w:uri="urn:schemas-microsoft-com:office:smarttags" w:element="place">
        <w:smartTag w:uri="urn:schemas-microsoft-com:office:smarttags" w:element="City">
          <w:r>
            <w:t>Lafayette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 xml:space="preserve"> on US 231. The following items will be sold.</w:t>
      </w:r>
    </w:p>
    <w:p w:rsidR="006A7D6F" w:rsidRDefault="006A7D6F">
      <w:pPr>
        <w:pStyle w:val="BodyText"/>
        <w:rPr>
          <w:b/>
          <w:bCs/>
          <w:sz w:val="16"/>
        </w:rPr>
      </w:pPr>
    </w:p>
    <w:p w:rsidR="00231464" w:rsidRPr="00802A30" w:rsidRDefault="00802A30" w:rsidP="00802A30">
      <w:pPr>
        <w:pStyle w:val="BodyText"/>
        <w:rPr>
          <w:b/>
          <w:bCs/>
        </w:rPr>
      </w:pPr>
      <w:r>
        <w:rPr>
          <w:b/>
          <w:bCs/>
        </w:rPr>
        <w:t xml:space="preserve">Visit our website for </w:t>
      </w:r>
      <w:r w:rsidR="00D565A1">
        <w:rPr>
          <w:b/>
          <w:bCs/>
        </w:rPr>
        <w:t>updated</w:t>
      </w:r>
      <w:r>
        <w:rPr>
          <w:b/>
          <w:bCs/>
        </w:rPr>
        <w:t xml:space="preserve"> sale listing </w:t>
      </w:r>
      <w:r w:rsidR="00FE40AA">
        <w:rPr>
          <w:b/>
          <w:bCs/>
        </w:rPr>
        <w:t xml:space="preserve">at </w:t>
      </w:r>
      <w:r w:rsidRPr="00802A30">
        <w:rPr>
          <w:b/>
          <w:bCs/>
        </w:rPr>
        <w:t>www.tri-countyffa.weebly</w:t>
      </w:r>
      <w:r w:rsidR="00231464" w:rsidRPr="00802A30">
        <w:rPr>
          <w:b/>
        </w:rPr>
        <w:t>.</w:t>
      </w:r>
      <w:r w:rsidRPr="00802A30">
        <w:rPr>
          <w:b/>
        </w:rPr>
        <w:t>com</w:t>
      </w:r>
      <w:r w:rsidR="00231464">
        <w:t xml:space="preserve"> </w:t>
      </w:r>
    </w:p>
    <w:p w:rsidR="003D1191" w:rsidRPr="0063235A" w:rsidRDefault="003D1191">
      <w:pPr>
        <w:pStyle w:val="BodyText"/>
        <w:jc w:val="left"/>
        <w:rPr>
          <w:sz w:val="16"/>
          <w:szCs w:val="16"/>
          <w:u w:val="single"/>
        </w:rPr>
      </w:pPr>
    </w:p>
    <w:p w:rsidR="00802A30" w:rsidRDefault="00802A30" w:rsidP="00802A30">
      <w:pPr>
        <w:pStyle w:val="BodyText"/>
        <w:rPr>
          <w:u w:val="single"/>
        </w:rPr>
      </w:pPr>
      <w:r w:rsidRPr="00CC5363">
        <w:rPr>
          <w:b/>
          <w:bCs/>
          <w:sz w:val="28"/>
          <w:szCs w:val="28"/>
        </w:rPr>
        <w:t>Selling farm equipment, shop tools</w:t>
      </w:r>
      <w:r>
        <w:rPr>
          <w:b/>
          <w:bCs/>
          <w:sz w:val="28"/>
          <w:szCs w:val="28"/>
        </w:rPr>
        <w:t>, lawn mowers, lumber</w:t>
      </w:r>
      <w:r w:rsidR="00D565A1">
        <w:rPr>
          <w:b/>
          <w:bCs/>
          <w:sz w:val="28"/>
          <w:szCs w:val="28"/>
        </w:rPr>
        <w:t xml:space="preserve">, </w:t>
      </w:r>
      <w:r w:rsidRPr="00CC5363">
        <w:rPr>
          <w:b/>
          <w:bCs/>
          <w:sz w:val="28"/>
          <w:szCs w:val="28"/>
        </w:rPr>
        <w:t>landscape tree</w:t>
      </w:r>
      <w:r>
        <w:rPr>
          <w:b/>
          <w:bCs/>
          <w:sz w:val="28"/>
          <w:szCs w:val="28"/>
        </w:rPr>
        <w:t>s</w:t>
      </w:r>
      <w:r w:rsidRPr="00CC5363">
        <w:rPr>
          <w:b/>
          <w:bCs/>
          <w:sz w:val="28"/>
          <w:szCs w:val="28"/>
        </w:rPr>
        <w:t xml:space="preserve"> and shrub</w:t>
      </w:r>
      <w:r>
        <w:rPr>
          <w:b/>
          <w:bCs/>
          <w:sz w:val="28"/>
          <w:szCs w:val="28"/>
        </w:rPr>
        <w:t>s</w:t>
      </w:r>
    </w:p>
    <w:p w:rsidR="006A7D6F" w:rsidRDefault="00802A30">
      <w:pPr>
        <w:pStyle w:val="BodyText"/>
        <w:jc w:val="left"/>
      </w:pPr>
      <w:r>
        <w:rPr>
          <w:u w:val="single"/>
        </w:rPr>
        <w:t xml:space="preserve">Highlighted </w:t>
      </w:r>
      <w:r w:rsidR="006A7D6F">
        <w:rPr>
          <w:u w:val="single"/>
        </w:rPr>
        <w:t xml:space="preserve">Nursery Stock </w:t>
      </w:r>
    </w:p>
    <w:p w:rsidR="00732529" w:rsidRPr="00C737F1" w:rsidRDefault="006A7D6F">
      <w:pPr>
        <w:pStyle w:val="BodyText"/>
        <w:jc w:val="left"/>
      </w:pPr>
      <w:r>
        <w:t>Variety of shade and flowering trees, evergreens, shrub</w:t>
      </w:r>
      <w:r w:rsidR="00732529">
        <w:t>s, and perennials with the following nursery stock usually sold but not limited to the following:  Norway Spruce, Colorado Blue Spruce, Shade Trees – Oak, Maple, Polar Ash; Ornamental Shrubs – Lilac, Forsythia, Sand Cherry, etc.; Silver Maple, Flowering Cherry, Bradford Pear, Dogwood, Purple Leaf Plum, Magnolia, Red Bud, Weeping Cherry, Tulip Poplar, Red Maple, River Birch, Fruit Trees-Apple, Cherry, Pear; Burning Bush, White Pine, Ash</w:t>
      </w:r>
    </w:p>
    <w:p w:rsidR="006A7D6F" w:rsidRPr="0063235A" w:rsidRDefault="006A7D6F">
      <w:pPr>
        <w:pStyle w:val="BodyText"/>
        <w:jc w:val="left"/>
        <w:rPr>
          <w:sz w:val="16"/>
          <w:szCs w:val="16"/>
        </w:rPr>
      </w:pPr>
    </w:p>
    <w:p w:rsidR="00802A30" w:rsidRDefault="00802A30">
      <w:pPr>
        <w:pStyle w:val="BodyText"/>
        <w:jc w:val="left"/>
        <w:rPr>
          <w:u w:val="single"/>
        </w:rPr>
      </w:pPr>
      <w:r>
        <w:rPr>
          <w:u w:val="single"/>
        </w:rPr>
        <w:t>Highlighted Items</w:t>
      </w:r>
    </w:p>
    <w:p w:rsidR="00802A30" w:rsidRPr="00802A30" w:rsidRDefault="00802A30">
      <w:pPr>
        <w:pStyle w:val="BodyText"/>
        <w:jc w:val="left"/>
      </w:pPr>
      <w:r>
        <w:t xml:space="preserve">IH 606 Utility Tractor, 1991 </w:t>
      </w:r>
      <w:r w:rsidR="00FE40AA">
        <w:t xml:space="preserve">Ford </w:t>
      </w:r>
      <w:r>
        <w:t xml:space="preserve">F250 Pickup, JD 230 21’ Disc with folding wings and 9” disc spacing, IH 4800 25’ Field Cultivator w/coil tine harrow, 25’ pull behind single rolling basket w/hitch, </w:t>
      </w:r>
      <w:proofErr w:type="spellStart"/>
      <w:r>
        <w:t>Kuker</w:t>
      </w:r>
      <w:proofErr w:type="spellEnd"/>
      <w:r>
        <w:t xml:space="preserve"> 500 gallon pull type sprayer w/36’ wide boom &amp; 540 PTO centrifugal pump, </w:t>
      </w:r>
      <w:r w:rsidR="00FE40AA">
        <w:t xml:space="preserve">1996 Chevy C-1500 Pickup, </w:t>
      </w:r>
      <w:r w:rsidR="00D565A1">
        <w:t xml:space="preserve">7’ x 14’ Tandem Axle Trailer, Pull type </w:t>
      </w:r>
      <w:proofErr w:type="spellStart"/>
      <w:r w:rsidR="00D565A1">
        <w:t>Chem</w:t>
      </w:r>
      <w:proofErr w:type="spellEnd"/>
      <w:r w:rsidR="00D565A1">
        <w:t xml:space="preserve"> Farm Sprayer w/100 gal. S.S. tank, 60’ hydraulic boom on air suspension wheels w/tongue for pull between</w:t>
      </w:r>
    </w:p>
    <w:p w:rsidR="00802A30" w:rsidRPr="00802A30" w:rsidRDefault="00802A30">
      <w:pPr>
        <w:pStyle w:val="BodyText"/>
        <w:jc w:val="left"/>
      </w:pPr>
    </w:p>
    <w:p w:rsidR="006A7D6F" w:rsidRDefault="006A7D6F">
      <w:pPr>
        <w:pStyle w:val="BodyText"/>
        <w:jc w:val="left"/>
      </w:pPr>
      <w:r w:rsidRPr="00D565A1">
        <w:rPr>
          <w:b/>
          <w:bCs/>
        </w:rPr>
        <w:t>AUCTIONEERS</w:t>
      </w:r>
      <w:r w:rsidR="00D565A1">
        <w:rPr>
          <w:b/>
          <w:bCs/>
        </w:rPr>
        <w:t>:</w:t>
      </w:r>
      <w:r w:rsidR="00D565A1" w:rsidRPr="00D565A1">
        <w:rPr>
          <w:sz w:val="16"/>
        </w:rPr>
        <w:t xml:space="preserve"> </w:t>
      </w:r>
      <w:r w:rsidR="00D565A1">
        <w:rPr>
          <w:sz w:val="16"/>
        </w:rPr>
        <w:t xml:space="preserve"> </w:t>
      </w:r>
      <w:r w:rsidR="00D565A1">
        <w:t>Scherer’s Auction Service</w:t>
      </w:r>
    </w:p>
    <w:p w:rsidR="00D565A1" w:rsidRPr="00D565A1" w:rsidRDefault="00D565A1">
      <w:pPr>
        <w:pStyle w:val="BodyText"/>
        <w:jc w:val="left"/>
        <w:rPr>
          <w:sz w:val="16"/>
        </w:rPr>
      </w:pPr>
      <w:r w:rsidRPr="00D565A1">
        <w:rPr>
          <w:b/>
        </w:rPr>
        <w:t>SALE OFFICE:</w:t>
      </w:r>
      <w:r>
        <w:t xml:space="preserve"> Tri-County Ag Dept. Travis Scherer/Ashley </w:t>
      </w:r>
      <w:proofErr w:type="spellStart"/>
      <w:r>
        <w:t>Steuer</w:t>
      </w:r>
      <w:proofErr w:type="spellEnd"/>
      <w:r>
        <w:t>, phone 219-279-2105 x 439</w:t>
      </w:r>
    </w:p>
    <w:p w:rsidR="006A7D6F" w:rsidRDefault="006A7D6F">
      <w:pPr>
        <w:pStyle w:val="BodyText"/>
        <w:jc w:val="left"/>
      </w:pPr>
      <w:r>
        <w:rPr>
          <w:b/>
          <w:bCs/>
        </w:rPr>
        <w:t>Terms:</w:t>
      </w:r>
      <w:r>
        <w:t xml:space="preserve">  Cash or good check w/proper ID.  Not responsible for accidents or property sold.  Announcements day of sale take precedence over printed material.</w:t>
      </w:r>
      <w:r>
        <w:tab/>
      </w:r>
    </w:p>
    <w:p w:rsidR="00493689" w:rsidRPr="00493689" w:rsidRDefault="006A7D6F" w:rsidP="00493689">
      <w:pPr>
        <w:pStyle w:val="BodyText"/>
        <w:jc w:val="left"/>
        <w:rPr>
          <w:bCs/>
        </w:rPr>
      </w:pPr>
      <w:r>
        <w:rPr>
          <w:b/>
          <w:bCs/>
        </w:rPr>
        <w:t>Lunch Served</w:t>
      </w:r>
      <w:r w:rsidR="00493689">
        <w:rPr>
          <w:b/>
          <w:bCs/>
        </w:rPr>
        <w:t xml:space="preserve"> </w:t>
      </w:r>
    </w:p>
    <w:sectPr w:rsidR="00493689" w:rsidRPr="00493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7D"/>
    <w:rsid w:val="0007086C"/>
    <w:rsid w:val="000D7C3D"/>
    <w:rsid w:val="00214E23"/>
    <w:rsid w:val="00231464"/>
    <w:rsid w:val="002B0C64"/>
    <w:rsid w:val="00317DEC"/>
    <w:rsid w:val="003A17B1"/>
    <w:rsid w:val="003D1191"/>
    <w:rsid w:val="0042117D"/>
    <w:rsid w:val="004711B1"/>
    <w:rsid w:val="004865D2"/>
    <w:rsid w:val="0049313A"/>
    <w:rsid w:val="00493689"/>
    <w:rsid w:val="00527C44"/>
    <w:rsid w:val="00531471"/>
    <w:rsid w:val="00577B1C"/>
    <w:rsid w:val="00623FC1"/>
    <w:rsid w:val="0063235A"/>
    <w:rsid w:val="00641718"/>
    <w:rsid w:val="00642E55"/>
    <w:rsid w:val="006534B7"/>
    <w:rsid w:val="006A4E4C"/>
    <w:rsid w:val="006A7D6F"/>
    <w:rsid w:val="006B5F7D"/>
    <w:rsid w:val="006C1901"/>
    <w:rsid w:val="006D38F7"/>
    <w:rsid w:val="006D7283"/>
    <w:rsid w:val="00723E25"/>
    <w:rsid w:val="00732529"/>
    <w:rsid w:val="007A006F"/>
    <w:rsid w:val="007A1CB2"/>
    <w:rsid w:val="00802A30"/>
    <w:rsid w:val="008B288E"/>
    <w:rsid w:val="008E6DCD"/>
    <w:rsid w:val="00901426"/>
    <w:rsid w:val="00923AC6"/>
    <w:rsid w:val="00951847"/>
    <w:rsid w:val="00A32F0E"/>
    <w:rsid w:val="00B50D61"/>
    <w:rsid w:val="00C21987"/>
    <w:rsid w:val="00C737F1"/>
    <w:rsid w:val="00CF3061"/>
    <w:rsid w:val="00D565A1"/>
    <w:rsid w:val="00DB5826"/>
    <w:rsid w:val="00DC4D21"/>
    <w:rsid w:val="00E1523F"/>
    <w:rsid w:val="00FC00E0"/>
    <w:rsid w:val="00FE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basedOn w:val="DefaultParagraphFont"/>
    <w:rsid w:val="00493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086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6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5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0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0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49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9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3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9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06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9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60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09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40593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611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62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298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896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534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4552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4628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0801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6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595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4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093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18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8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96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99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1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410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533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6494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795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656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573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841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8459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5875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81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128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2355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6124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6747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667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651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1723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 Consignment Machinery Auction</vt:lpstr>
    </vt:vector>
  </TitlesOfParts>
  <Company>Tri-County Corporation</Company>
  <LinksUpToDate>false</LinksUpToDate>
  <CharactersWithSpaces>1893</CharactersWithSpaces>
  <SharedDoc>false</SharedDoc>
  <HLinks>
    <vt:vector size="6" baseType="variant"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http://www.tri-countyauction.blogspot.com/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Consignment Machinery Auction</dc:title>
  <dc:creator>Scherert</dc:creator>
  <cp:lastModifiedBy>scherert</cp:lastModifiedBy>
  <cp:revision>2</cp:revision>
  <cp:lastPrinted>2012-03-22T17:08:00Z</cp:lastPrinted>
  <dcterms:created xsi:type="dcterms:W3CDTF">2014-03-21T20:47:00Z</dcterms:created>
  <dcterms:modified xsi:type="dcterms:W3CDTF">2014-03-21T20:47:00Z</dcterms:modified>
</cp:coreProperties>
</file>